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C34AA" w14:textId="77777777" w:rsidR="00C815BD" w:rsidRPr="00A349B1" w:rsidRDefault="00F91B15" w:rsidP="0066525F">
      <w:pPr>
        <w:ind w:left="36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49B1">
        <w:rPr>
          <w:rFonts w:ascii="Times New Roman" w:hAnsi="Times New Roman" w:cs="Times New Roman"/>
          <w:b/>
          <w:sz w:val="32"/>
          <w:szCs w:val="32"/>
          <w:u w:val="single"/>
        </w:rPr>
        <w:t xml:space="preserve">OSRT </w:t>
      </w:r>
      <w:r w:rsidR="00EE0911" w:rsidRPr="00A349B1">
        <w:rPr>
          <w:rFonts w:ascii="Times New Roman" w:hAnsi="Times New Roman" w:cs="Times New Roman"/>
          <w:b/>
          <w:sz w:val="32"/>
          <w:szCs w:val="32"/>
          <w:u w:val="single"/>
        </w:rPr>
        <w:t>VIRTUAL MEETING EXPECTATIONS</w:t>
      </w:r>
    </w:p>
    <w:p w14:paraId="26CA0EF2" w14:textId="4988D6A3" w:rsidR="00A349B1" w:rsidRPr="00547D57" w:rsidRDefault="00F91B15" w:rsidP="00A349B1">
      <w:pPr>
        <w:ind w:left="360"/>
        <w:rPr>
          <w:rFonts w:ascii="Times New Roman" w:hAnsi="Times New Roman" w:cs="Times New Roman"/>
          <w:sz w:val="32"/>
          <w:szCs w:val="32"/>
        </w:rPr>
      </w:pPr>
      <w:r w:rsidRPr="00547D57">
        <w:rPr>
          <w:rFonts w:ascii="Times New Roman" w:hAnsi="Times New Roman" w:cs="Times New Roman"/>
          <w:sz w:val="32"/>
          <w:szCs w:val="32"/>
        </w:rPr>
        <w:t xml:space="preserve">The OSRT will be holding </w:t>
      </w:r>
      <w:r w:rsidR="00C14337" w:rsidRPr="00547D57">
        <w:rPr>
          <w:rFonts w:ascii="Times New Roman" w:hAnsi="Times New Roman" w:cs="Times New Roman"/>
          <w:sz w:val="32"/>
          <w:szCs w:val="32"/>
        </w:rPr>
        <w:t>their first ever virtual meeting</w:t>
      </w:r>
      <w:r w:rsidRPr="00547D57">
        <w:rPr>
          <w:rFonts w:ascii="Times New Roman" w:hAnsi="Times New Roman" w:cs="Times New Roman"/>
          <w:sz w:val="32"/>
          <w:szCs w:val="32"/>
        </w:rPr>
        <w:t xml:space="preserve">.  Your attendance is important </w:t>
      </w:r>
      <w:r w:rsidR="00C14337" w:rsidRPr="00547D57">
        <w:rPr>
          <w:rFonts w:ascii="Times New Roman" w:hAnsi="Times New Roman" w:cs="Times New Roman"/>
          <w:sz w:val="32"/>
          <w:szCs w:val="32"/>
        </w:rPr>
        <w:t xml:space="preserve">and given this new delivery module there are a few expectations we would like to share.  </w:t>
      </w:r>
      <w:r w:rsidR="00A349B1" w:rsidRPr="00547D57">
        <w:rPr>
          <w:rFonts w:ascii="Times New Roman" w:hAnsi="Times New Roman" w:cs="Times New Roman"/>
          <w:sz w:val="32"/>
          <w:szCs w:val="32"/>
        </w:rPr>
        <w:t xml:space="preserve">We hope you enjoy this year’s meeting!  </w:t>
      </w:r>
    </w:p>
    <w:p w14:paraId="6EBA6ECD" w14:textId="1A719D67" w:rsidR="00A349B1" w:rsidRPr="00547D57" w:rsidRDefault="00A349B1" w:rsidP="00A349B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47D57">
        <w:rPr>
          <w:rFonts w:ascii="Times New Roman" w:hAnsi="Times New Roman" w:cs="Times New Roman"/>
          <w:color w:val="000000"/>
          <w:sz w:val="32"/>
          <w:szCs w:val="32"/>
        </w:rPr>
        <w:t>Lectures</w:t>
      </w:r>
      <w:r w:rsidR="00EE0911" w:rsidRPr="00547D57">
        <w:rPr>
          <w:rFonts w:ascii="Times New Roman" w:hAnsi="Times New Roman" w:cs="Times New Roman"/>
          <w:color w:val="000000"/>
          <w:sz w:val="32"/>
          <w:szCs w:val="32"/>
        </w:rPr>
        <w:t xml:space="preserve"> have been approved by the AS</w:t>
      </w:r>
      <w:r w:rsidR="00547D57" w:rsidRPr="00547D57">
        <w:rPr>
          <w:rFonts w:ascii="Times New Roman" w:hAnsi="Times New Roman" w:cs="Times New Roman"/>
          <w:color w:val="000000"/>
          <w:sz w:val="32"/>
          <w:szCs w:val="32"/>
        </w:rPr>
        <w:t>RT for Category A</w:t>
      </w:r>
      <w:r w:rsidR="00EE0911" w:rsidRPr="00547D57">
        <w:rPr>
          <w:rFonts w:ascii="Times New Roman" w:hAnsi="Times New Roman" w:cs="Times New Roman"/>
          <w:color w:val="000000"/>
          <w:sz w:val="32"/>
          <w:szCs w:val="32"/>
        </w:rPr>
        <w:t xml:space="preserve">, continuing education credit. </w:t>
      </w:r>
      <w:r w:rsidR="00EE0911" w:rsidRPr="00547D57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741F65B1" w14:textId="1B6A1A90" w:rsidR="00547D57" w:rsidRPr="00547D57" w:rsidRDefault="00EE0911" w:rsidP="00547D5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47D57">
        <w:rPr>
          <w:rFonts w:ascii="Times New Roman" w:hAnsi="Times New Roman" w:cs="Times New Roman"/>
          <w:color w:val="000000"/>
          <w:sz w:val="32"/>
          <w:szCs w:val="32"/>
        </w:rPr>
        <w:t>All CE</w:t>
      </w:r>
      <w:r w:rsidR="006309C6" w:rsidRPr="00547D57">
        <w:rPr>
          <w:rFonts w:ascii="Times New Roman" w:hAnsi="Times New Roman" w:cs="Times New Roman"/>
          <w:color w:val="000000"/>
          <w:sz w:val="32"/>
          <w:szCs w:val="32"/>
        </w:rPr>
        <w:t xml:space="preserve"> presentations </w:t>
      </w:r>
      <w:r w:rsidRPr="00547D57">
        <w:rPr>
          <w:rFonts w:ascii="Times New Roman" w:hAnsi="Times New Roman" w:cs="Times New Roman"/>
          <w:color w:val="000000"/>
          <w:sz w:val="32"/>
          <w:szCs w:val="32"/>
        </w:rPr>
        <w:t xml:space="preserve">meet ASRT time requirements for full credit. Each lecture is a minimum of 50 minutes in length and therefore equates to one (1) Category A CE credit. </w:t>
      </w:r>
      <w:r w:rsidRPr="00547D57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5089CEFE" w14:textId="51D6C774" w:rsidR="00547D57" w:rsidRPr="00547D57" w:rsidRDefault="00547D57" w:rsidP="00547D57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47D57">
        <w:rPr>
          <w:rFonts w:ascii="Times New Roman" w:eastAsia="MS Mincho" w:hAnsi="Times New Roman" w:cs="Times New Roman"/>
          <w:color w:val="000000"/>
          <w:sz w:val="32"/>
          <w:szCs w:val="32"/>
        </w:rPr>
        <w:t xml:space="preserve">Webcam is not required.  A reliable internet connection is recommended.  </w:t>
      </w:r>
    </w:p>
    <w:p w14:paraId="4B6EE24A" w14:textId="7AC1638C" w:rsidR="00A349B1" w:rsidRPr="00547D57" w:rsidRDefault="002E75CE" w:rsidP="00A349B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Participants must attend for the entire 50 minutes.  </w:t>
      </w:r>
      <w:r w:rsidR="00A349B1" w:rsidRPr="00547D57">
        <w:rPr>
          <w:rFonts w:ascii="Times New Roman" w:hAnsi="Times New Roman" w:cs="Times New Roman"/>
          <w:color w:val="000000"/>
          <w:sz w:val="32"/>
          <w:szCs w:val="32"/>
        </w:rPr>
        <w:t xml:space="preserve">    </w:t>
      </w:r>
    </w:p>
    <w:p w14:paraId="2551CFB7" w14:textId="75E9C793" w:rsidR="00547D57" w:rsidRPr="00547D57" w:rsidRDefault="008B5E5F" w:rsidP="00547D5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</w:rPr>
        <w:t>Y</w:t>
      </w:r>
      <w:r w:rsidR="00547D57" w:rsidRPr="00547D57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our total attention </w:t>
      </w:r>
      <w:r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is required during the webinar in order to receive credit for attendance. </w:t>
      </w:r>
      <w:r w:rsidR="00547D57" w:rsidRPr="00547D57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</w:rPr>
        <w:t>(IE: Browsing in another tab, or putting your computer to sleep)</w:t>
      </w:r>
      <w:r w:rsidR="00902559">
        <w:rPr>
          <w:rFonts w:ascii="Times New Roman" w:eastAsia="Times New Roman" w:hAnsi="Times New Roman" w:cs="Times New Roman"/>
          <w:bCs/>
          <w:color w:val="222222"/>
          <w:sz w:val="32"/>
          <w:szCs w:val="32"/>
          <w:shd w:val="clear" w:color="auto" w:fill="FFFFFF"/>
        </w:rPr>
        <w:t xml:space="preserve"> Analytics will provide an engagement report validating participation.  </w:t>
      </w:r>
    </w:p>
    <w:p w14:paraId="2F9D66EB" w14:textId="1E858ADA" w:rsidR="00A349B1" w:rsidRPr="00547D57" w:rsidRDefault="00A349B1" w:rsidP="00A349B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47D57">
        <w:rPr>
          <w:rFonts w:ascii="Times New Roman" w:hAnsi="Times New Roman" w:cs="Times New Roman"/>
          <w:color w:val="000000"/>
          <w:sz w:val="32"/>
          <w:szCs w:val="32"/>
        </w:rPr>
        <w:t xml:space="preserve">Participants will be required to complete a post presentation survey after each CE lecture video. </w:t>
      </w:r>
    </w:p>
    <w:p w14:paraId="6945469A" w14:textId="48E77FD2" w:rsidR="00A349B1" w:rsidRPr="00547D57" w:rsidRDefault="0066525F" w:rsidP="00A349B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47D57">
        <w:rPr>
          <w:rFonts w:ascii="Times New Roman" w:hAnsi="Times New Roman" w:cs="Times New Roman"/>
          <w:color w:val="000000"/>
          <w:sz w:val="32"/>
          <w:szCs w:val="32"/>
        </w:rPr>
        <w:t>All participants will be provided with verification of attendance for CE lectures completed. Verification will be emailed to you within on</w:t>
      </w:r>
      <w:r w:rsidR="00547D57" w:rsidRPr="00547D57">
        <w:rPr>
          <w:rFonts w:ascii="Times New Roman" w:hAnsi="Times New Roman" w:cs="Times New Roman"/>
          <w:color w:val="000000"/>
          <w:sz w:val="32"/>
          <w:szCs w:val="32"/>
        </w:rPr>
        <w:t>e</w:t>
      </w:r>
      <w:r w:rsidRPr="00547D57">
        <w:rPr>
          <w:rFonts w:ascii="Times New Roman" w:hAnsi="Times New Roman" w:cs="Times New Roman"/>
          <w:color w:val="000000"/>
          <w:sz w:val="32"/>
          <w:szCs w:val="32"/>
        </w:rPr>
        <w:t xml:space="preserve"> week of completing each self-guided lecture</w:t>
      </w:r>
    </w:p>
    <w:p w14:paraId="3FB88034" w14:textId="77777777" w:rsidR="00A349B1" w:rsidRPr="00547D57" w:rsidRDefault="00EE0911" w:rsidP="00A349B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47D57">
        <w:rPr>
          <w:rFonts w:ascii="Times New Roman" w:hAnsi="Times New Roman" w:cs="Times New Roman"/>
          <w:color w:val="000000"/>
          <w:sz w:val="32"/>
          <w:szCs w:val="32"/>
        </w:rPr>
        <w:t xml:space="preserve">It is the responsibility of individual conference attendee to submit documentation of attendance and continuing education credits earned to the ASRT or any other agency requiring proof of continuing education. </w:t>
      </w:r>
      <w:r w:rsidRPr="00547D57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2F596913" w14:textId="77777777" w:rsidR="00A349B1" w:rsidRPr="00547D57" w:rsidRDefault="00EE0911" w:rsidP="00A349B1">
      <w:pPr>
        <w:pStyle w:val="ListParagraph"/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00" w:lineRule="atLeast"/>
        <w:rPr>
          <w:rFonts w:ascii="Times New Roman" w:hAnsi="Times New Roman" w:cs="Times New Roman"/>
          <w:color w:val="000000"/>
          <w:sz w:val="32"/>
          <w:szCs w:val="32"/>
        </w:rPr>
      </w:pPr>
      <w:r w:rsidRPr="00547D57">
        <w:rPr>
          <w:rFonts w:ascii="Times New Roman" w:hAnsi="Times New Roman" w:cs="Times New Roman"/>
          <w:color w:val="000000"/>
          <w:sz w:val="32"/>
          <w:szCs w:val="32"/>
        </w:rPr>
        <w:t xml:space="preserve">CE lectures have been submitted for approval to the ARRT for consideration for CQR credit. </w:t>
      </w:r>
      <w:r w:rsidRPr="00547D57">
        <w:rPr>
          <w:rFonts w:ascii="MS Mincho" w:eastAsia="MS Mincho" w:hAnsi="MS Mincho" w:cs="MS Mincho"/>
          <w:color w:val="000000"/>
          <w:sz w:val="32"/>
          <w:szCs w:val="32"/>
        </w:rPr>
        <w:t> </w:t>
      </w:r>
    </w:p>
    <w:p w14:paraId="66CF01CD" w14:textId="77777777" w:rsidR="00EE0911" w:rsidRPr="00A349B1" w:rsidRDefault="00EE0911" w:rsidP="0066525F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E0911" w:rsidRPr="00A349B1" w:rsidSect="003C0EA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FC6CC0"/>
    <w:multiLevelType w:val="hybridMultilevel"/>
    <w:tmpl w:val="C254C640"/>
    <w:lvl w:ilvl="0" w:tplc="35F082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70E02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60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02D51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FC16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7A374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1E0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EC8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818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B5616"/>
    <w:multiLevelType w:val="hybridMultilevel"/>
    <w:tmpl w:val="99B2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278D1"/>
    <w:multiLevelType w:val="hybridMultilevel"/>
    <w:tmpl w:val="7310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97E83"/>
    <w:multiLevelType w:val="hybridMultilevel"/>
    <w:tmpl w:val="7610E9AC"/>
    <w:lvl w:ilvl="0" w:tplc="1512B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2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24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0A5D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E0D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0F25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C6D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BC55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7E8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070734B"/>
    <w:multiLevelType w:val="hybridMultilevel"/>
    <w:tmpl w:val="A8A0A846"/>
    <w:lvl w:ilvl="0" w:tplc="08F879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FA74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68DF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CE36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54BB3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BC48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6D41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307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00313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B15"/>
    <w:rsid w:val="00143D2C"/>
    <w:rsid w:val="0020237B"/>
    <w:rsid w:val="002C2FB0"/>
    <w:rsid w:val="002E75CE"/>
    <w:rsid w:val="003C0EAD"/>
    <w:rsid w:val="00431B84"/>
    <w:rsid w:val="004466FC"/>
    <w:rsid w:val="00547D57"/>
    <w:rsid w:val="005D4DAF"/>
    <w:rsid w:val="00613D67"/>
    <w:rsid w:val="006309C6"/>
    <w:rsid w:val="00637302"/>
    <w:rsid w:val="0066525F"/>
    <w:rsid w:val="00764A4D"/>
    <w:rsid w:val="008B5E5F"/>
    <w:rsid w:val="00902559"/>
    <w:rsid w:val="00992980"/>
    <w:rsid w:val="00A349B1"/>
    <w:rsid w:val="00C14337"/>
    <w:rsid w:val="00C815BD"/>
    <w:rsid w:val="00CD438C"/>
    <w:rsid w:val="00DC0903"/>
    <w:rsid w:val="00E35316"/>
    <w:rsid w:val="00E60E90"/>
    <w:rsid w:val="00EE0911"/>
    <w:rsid w:val="00F9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A8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B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1B15"/>
    <w:pPr>
      <w:ind w:left="720"/>
      <w:contextualSpacing/>
    </w:pPr>
  </w:style>
  <w:style w:type="character" w:customStyle="1" w:styleId="gmaildefault">
    <w:name w:val="gmail_default"/>
    <w:basedOn w:val="DefaultParagraphFont"/>
    <w:rsid w:val="00547D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520">
          <w:marLeft w:val="39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89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99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25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3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45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3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77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582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NELA Management Group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Vanderford</dc:creator>
  <cp:lastModifiedBy>Hoc170-09</cp:lastModifiedBy>
  <cp:revision>3</cp:revision>
  <cp:lastPrinted>2015-04-03T00:12:00Z</cp:lastPrinted>
  <dcterms:created xsi:type="dcterms:W3CDTF">2020-08-29T19:18:00Z</dcterms:created>
  <dcterms:modified xsi:type="dcterms:W3CDTF">2020-08-31T15:02:00Z</dcterms:modified>
</cp:coreProperties>
</file>